
<file path=[Content_Types].xml><?xml version="1.0" encoding="utf-8"?>
<Types xmlns="http://schemas.openxmlformats.org/package/2006/content-types">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3C98" w:rsidRPr="00E534E4" w:rsidRDefault="00535579" w:rsidP="007150E3">
      <w:pPr>
        <w:spacing w:line="480" w:lineRule="auto"/>
      </w:pPr>
      <w:r>
        <w:rPr>
          <w:sz w:val="40"/>
        </w:rPr>
        <w:tab/>
      </w:r>
      <w:r w:rsidRPr="00E534E4">
        <w:t>In our communiti</w:t>
      </w:r>
      <w:r w:rsidR="00E534E4">
        <w:t>es, no matter size or financial situation</w:t>
      </w:r>
      <w:r w:rsidRPr="00E534E4">
        <w:t>, language is the key element to establish comm</w:t>
      </w:r>
      <w:r w:rsidR="00CA1BD2" w:rsidRPr="00E534E4">
        <w:t>unication between one anot</w:t>
      </w:r>
      <w:r w:rsidR="002E162D" w:rsidRPr="00E534E4">
        <w:t xml:space="preserve">her.  The exchange of emotions and </w:t>
      </w:r>
      <w:r w:rsidR="00CA1BD2" w:rsidRPr="00E534E4">
        <w:t>inspiration</w:t>
      </w:r>
      <w:r w:rsidR="002E162D" w:rsidRPr="00E534E4">
        <w:t xml:space="preserve"> define communities by strengthening them.</w:t>
      </w:r>
      <w:r w:rsidR="00CA1BD2" w:rsidRPr="00E534E4">
        <w:t xml:space="preserve"> </w:t>
      </w:r>
      <w:r w:rsidR="002E162D" w:rsidRPr="00E534E4">
        <w:t xml:space="preserve"> </w:t>
      </w:r>
      <w:r w:rsidRPr="00E534E4">
        <w:t>But</w:t>
      </w:r>
      <w:r w:rsidR="00CA1BD2" w:rsidRPr="00E534E4">
        <w:t>,</w:t>
      </w:r>
      <w:r w:rsidRPr="00E534E4">
        <w:t xml:space="preserve"> does </w:t>
      </w:r>
      <w:r w:rsidR="00CA1BD2" w:rsidRPr="00E534E4">
        <w:t xml:space="preserve">introducing </w:t>
      </w:r>
      <w:r w:rsidR="00E534E4">
        <w:t>another language</w:t>
      </w:r>
      <w:r w:rsidRPr="00E534E4">
        <w:t xml:space="preserve"> within these communities b</w:t>
      </w:r>
      <w:r w:rsidR="00CA1BD2" w:rsidRPr="00E534E4">
        <w:t xml:space="preserve">uild barriers in communication and the way people exchange ideas?  </w:t>
      </w:r>
    </w:p>
    <w:p w:rsidR="00D33C98" w:rsidRPr="00E534E4" w:rsidRDefault="00D33C98" w:rsidP="007150E3">
      <w:pPr>
        <w:spacing w:line="480" w:lineRule="auto"/>
      </w:pPr>
    </w:p>
    <w:p w:rsidR="005F76B8" w:rsidRPr="00E534E4" w:rsidRDefault="00D33C98" w:rsidP="007150E3">
      <w:pPr>
        <w:spacing w:line="480" w:lineRule="auto"/>
      </w:pPr>
      <w:r w:rsidRPr="00E534E4">
        <w:tab/>
        <w:t xml:space="preserve">Latin-American communities are seen as strong, tight-knit, and thriving compared to many other communities in modern day American neighborhoods.  Many will argue although these communities are strong, the promotion of speaking another language besides English inhibits the learning and integration into the American lifestyle.  </w:t>
      </w:r>
      <w:r w:rsidR="005E6657" w:rsidRPr="00E534E4">
        <w:t xml:space="preserve">Gabriela </w:t>
      </w:r>
      <w:proofErr w:type="spellStart"/>
      <w:r w:rsidR="005E6657" w:rsidRPr="00E534E4">
        <w:t>Kunts</w:t>
      </w:r>
      <w:proofErr w:type="spellEnd"/>
      <w:r w:rsidR="005E6657" w:rsidRPr="00E534E4">
        <w:t xml:space="preserve"> brings to light that English-only education, teaching children only to read and write </w:t>
      </w:r>
      <w:r w:rsidR="005F76B8" w:rsidRPr="00E534E4">
        <w:t xml:space="preserve">in English improves the ability for people to speak the language without accent, improving life in the United States by eliminating discrimination.  </w:t>
      </w:r>
    </w:p>
    <w:p w:rsidR="005F76B8" w:rsidRPr="00E534E4" w:rsidRDefault="005F76B8" w:rsidP="007150E3">
      <w:pPr>
        <w:spacing w:line="480" w:lineRule="auto"/>
      </w:pPr>
    </w:p>
    <w:p w:rsidR="00E534E4" w:rsidRDefault="005F76B8" w:rsidP="007150E3">
      <w:pPr>
        <w:spacing w:line="480" w:lineRule="auto"/>
      </w:pPr>
      <w:r w:rsidRPr="00E534E4">
        <w:tab/>
        <w:t xml:space="preserve">The promotion of having ability to speak without an accent is sometimes seen as discriminatory- taking away one’s heritage by removing something that comes naturally to them.  But, it is proven as a fact that the only way someone has an equal opportunity to succeed in life is to be the same as everyone else- not set yourself apart with something that could be seen as problematic, such as a language barrier.  However, knowing a second language may give you a better job and a higher salary at the end of the day.  So, are immigrants such as </w:t>
      </w:r>
      <w:proofErr w:type="gramStart"/>
      <w:r w:rsidRPr="00E534E4">
        <w:t>Latin-Americans</w:t>
      </w:r>
      <w:proofErr w:type="gramEnd"/>
      <w:r w:rsidRPr="00E534E4">
        <w:t xml:space="preserve"> stripped of their heritage in all means but basic knowledge of their first language?</w:t>
      </w:r>
      <w:r w:rsidR="00E534E4">
        <w:t xml:space="preserve">  How are these immigrants </w:t>
      </w:r>
      <w:proofErr w:type="gramStart"/>
      <w:r w:rsidR="00E534E4">
        <w:t>suppose</w:t>
      </w:r>
      <w:proofErr w:type="gramEnd"/>
      <w:r w:rsidR="00E534E4">
        <w:t xml:space="preserve"> to retain their native language, while integrating into a ‘true’ American lifestyle?</w:t>
      </w:r>
    </w:p>
    <w:p w:rsidR="00E534E4" w:rsidRDefault="00E534E4" w:rsidP="007150E3">
      <w:pPr>
        <w:spacing w:line="480" w:lineRule="auto"/>
      </w:pPr>
    </w:p>
    <w:p w:rsidR="007150E3" w:rsidRPr="00E534E4" w:rsidRDefault="005F76B8" w:rsidP="00E534E4">
      <w:pPr>
        <w:spacing w:line="480" w:lineRule="auto"/>
        <w:ind w:firstLine="720"/>
      </w:pPr>
      <w:r w:rsidRPr="00E534E4">
        <w:t xml:space="preserve">  Some may look at the situation that way, but Miranda </w:t>
      </w:r>
      <w:proofErr w:type="spellStart"/>
      <w:r w:rsidRPr="00E534E4">
        <w:t>Lambrato</w:t>
      </w:r>
      <w:proofErr w:type="spellEnd"/>
      <w:r w:rsidRPr="00E534E4">
        <w:t xml:space="preserve">, a first-generation college graduate in her family would argue otherwise.  “Being completely immersed in English at a young age, and being encouraged to speak it at home gave me an advantage over other Latino children- I was given a fair chance at success in this new country my </w:t>
      </w:r>
      <w:r w:rsidR="007150E3" w:rsidRPr="00E534E4">
        <w:t>conforming to the ways of life here.  Being fluent in a language is no different than learning how to navigate the roads, or getting a job in a new country.  It is all part of the process.” (</w:t>
      </w:r>
      <w:proofErr w:type="spellStart"/>
      <w:r w:rsidR="007150E3" w:rsidRPr="00E534E4">
        <w:t>Lambrato</w:t>
      </w:r>
      <w:proofErr w:type="spellEnd"/>
      <w:r w:rsidR="007150E3" w:rsidRPr="00E534E4">
        <w:t xml:space="preserve">, “Benefits of Immersion” p. 2)  </w:t>
      </w:r>
    </w:p>
    <w:p w:rsidR="007150E3" w:rsidRPr="00E534E4" w:rsidRDefault="007150E3" w:rsidP="007150E3">
      <w:pPr>
        <w:spacing w:line="480" w:lineRule="auto"/>
      </w:pPr>
    </w:p>
    <w:p w:rsidR="007150E3" w:rsidRPr="00E534E4" w:rsidRDefault="007150E3" w:rsidP="007150E3">
      <w:pPr>
        <w:spacing w:line="480" w:lineRule="auto"/>
      </w:pPr>
      <w:r w:rsidRPr="00E534E4">
        <w:tab/>
        <w:t xml:space="preserve">The argument may be made that complete immersion strips those ethnic communities of their identity, but it is not so.  Language is the cornerstone of acceptance and prosperity, which is essentially the “American Dream”.  Ms. </w:t>
      </w:r>
      <w:proofErr w:type="spellStart"/>
      <w:r w:rsidRPr="00E534E4">
        <w:t>Lambrato’s</w:t>
      </w:r>
      <w:proofErr w:type="spellEnd"/>
      <w:r w:rsidRPr="00E534E4">
        <w:t xml:space="preserve"> experiences display the benefits of immersion into the English language- and how it can fulfill the American Dream immigrants come to America to achieve.  </w:t>
      </w:r>
    </w:p>
    <w:p w:rsidR="007150E3" w:rsidRPr="00E534E4" w:rsidRDefault="007150E3" w:rsidP="007150E3">
      <w:pPr>
        <w:spacing w:line="480" w:lineRule="auto"/>
      </w:pPr>
    </w:p>
    <w:p w:rsidR="00CA1BD2" w:rsidRPr="00E534E4" w:rsidRDefault="007150E3" w:rsidP="007150E3">
      <w:pPr>
        <w:spacing w:line="480" w:lineRule="auto"/>
      </w:pPr>
      <w:r w:rsidRPr="00E534E4">
        <w:tab/>
        <w:t xml:space="preserve">Introducing a second language into the community does not build barriers or halt the exchange of ideas, but does prove a challenge in balancing heritage and cultural acceptance.  Promotion of learning to read, write, and speak English as often as possible ensures acceptance and equality in the world of Latino, as well as all other immigrant populations.  </w:t>
      </w:r>
      <w:r w:rsidR="00E534E4">
        <w:t xml:space="preserve"> The need to communicate with a sales associate to find something you need, or the want of confidence in phone calls to inquire about something is something any immigrant would strive for, whether they are new here in America or if I as an American were new in Mexico.</w:t>
      </w:r>
    </w:p>
    <w:p w:rsidR="00CA1BD2" w:rsidRPr="00E534E4" w:rsidRDefault="00CA1BD2" w:rsidP="007150E3">
      <w:pPr>
        <w:spacing w:line="480" w:lineRule="auto"/>
      </w:pPr>
    </w:p>
    <w:p w:rsidR="00535579" w:rsidRPr="00E534E4" w:rsidRDefault="00CA1BD2" w:rsidP="007150E3">
      <w:pPr>
        <w:spacing w:line="480" w:lineRule="auto"/>
      </w:pPr>
      <w:r w:rsidRPr="00E534E4">
        <w:tab/>
      </w:r>
    </w:p>
    <w:sectPr w:rsidR="00535579" w:rsidRPr="00E534E4" w:rsidSect="00535579">
      <w:headerReference w:type="default" r:id="rId4"/>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4F1D" w:rsidRDefault="005C4F1D">
    <w:pPr>
      <w:pStyle w:val="Header"/>
    </w:pPr>
    <w:r>
      <w:t>Brianne Dobson</w:t>
    </w:r>
    <w:r>
      <w:tab/>
    </w:r>
    <w:r>
      <w:ptab w:relativeTo="margin" w:alignment="center" w:leader="none"/>
    </w:r>
    <w:r>
      <w:ptab w:relativeTo="margin" w:alignment="right" w:leader="none"/>
    </w:r>
    <w:r>
      <w:t>Position Draft</w:t>
    </w:r>
  </w:p>
  <w:p w:rsidR="005C4F1D" w:rsidRDefault="005C4F1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535579"/>
    <w:rsid w:val="002E162D"/>
    <w:rsid w:val="00535579"/>
    <w:rsid w:val="005C4F1D"/>
    <w:rsid w:val="005E6657"/>
    <w:rsid w:val="005F76B8"/>
    <w:rsid w:val="007150E3"/>
    <w:rsid w:val="00A901B7"/>
    <w:rsid w:val="00AF4615"/>
    <w:rsid w:val="00CA1BD2"/>
    <w:rsid w:val="00D33C98"/>
    <w:rsid w:val="00E534E4"/>
  </w:rsids>
  <m:mathPr>
    <m:mathFont m:val="Abadi MT Condensed Light"/>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1C37"/>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uiPriority w:val="99"/>
    <w:unhideWhenUsed/>
    <w:rsid w:val="005C4F1D"/>
    <w:pPr>
      <w:tabs>
        <w:tab w:val="center" w:pos="4320"/>
        <w:tab w:val="right" w:pos="8640"/>
      </w:tabs>
    </w:pPr>
  </w:style>
  <w:style w:type="character" w:customStyle="1" w:styleId="HeaderChar">
    <w:name w:val="Header Char"/>
    <w:basedOn w:val="DefaultParagraphFont"/>
    <w:link w:val="Header"/>
    <w:uiPriority w:val="99"/>
    <w:rsid w:val="005C4F1D"/>
  </w:style>
  <w:style w:type="paragraph" w:styleId="Footer">
    <w:name w:val="footer"/>
    <w:basedOn w:val="Normal"/>
    <w:link w:val="FooterChar"/>
    <w:uiPriority w:val="99"/>
    <w:semiHidden/>
    <w:unhideWhenUsed/>
    <w:rsid w:val="005C4F1D"/>
    <w:pPr>
      <w:tabs>
        <w:tab w:val="center" w:pos="4320"/>
        <w:tab w:val="right" w:pos="8640"/>
      </w:tabs>
    </w:pPr>
  </w:style>
  <w:style w:type="character" w:customStyle="1" w:styleId="FooterChar">
    <w:name w:val="Footer Char"/>
    <w:basedOn w:val="DefaultParagraphFont"/>
    <w:link w:val="Footer"/>
    <w:uiPriority w:val="99"/>
    <w:semiHidden/>
    <w:rsid w:val="005C4F1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eader" Target="header1.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477</Words>
  <Characters>2723</Characters>
  <Application>Microsoft Macintosh Word</Application>
  <DocSecurity>0</DocSecurity>
  <Lines>22</Lines>
  <Paragraphs>5</Paragraphs>
  <ScaleCrop>false</ScaleCrop>
  <LinksUpToDate>false</LinksUpToDate>
  <CharactersWithSpaces>3344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Brianne Eatchel</dc:creator>
  <cp:keywords/>
  <cp:lastModifiedBy>Brianne Eatchel</cp:lastModifiedBy>
  <cp:revision>2</cp:revision>
  <dcterms:created xsi:type="dcterms:W3CDTF">2012-12-06T04:18:00Z</dcterms:created>
  <dcterms:modified xsi:type="dcterms:W3CDTF">2012-12-06T04:18:00Z</dcterms:modified>
</cp:coreProperties>
</file>