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2C" w:rsidRDefault="00090C2C" w:rsidP="00090C2C">
      <w:pPr>
        <w:rPr>
          <w:b/>
        </w:rPr>
      </w:pPr>
      <w:r w:rsidRPr="00194A83">
        <w:rPr>
          <w:b/>
        </w:rPr>
        <w:t>Action Tip 6- Bit your Tongue Before Interrupting</w:t>
      </w:r>
    </w:p>
    <w:p w:rsidR="00090C2C" w:rsidRDefault="00090C2C" w:rsidP="00090C2C">
      <w:pPr>
        <w:rPr>
          <w:b/>
        </w:rPr>
      </w:pPr>
    </w:p>
    <w:p w:rsidR="00090C2C" w:rsidRDefault="00090C2C" w:rsidP="00090C2C">
      <w:r>
        <w:rPr>
          <w:b/>
        </w:rPr>
        <w:tab/>
      </w:r>
      <w:r>
        <w:t>While working as a retail associate at Bed, Bath, and Beyond, I found it very important not to interrupt a customer while they were speaking.  It is obvious, by experience of being the shopper myself, that customers rarely speak to associates for a period of time unless they are unsure where to find an item, what a use or function of an item is, or a needed comparison on price, efficiency, or preference.</w:t>
      </w:r>
    </w:p>
    <w:p w:rsidR="00090C2C" w:rsidRDefault="00090C2C" w:rsidP="00090C2C">
      <w:pPr>
        <w:ind w:firstLine="720"/>
      </w:pPr>
      <w:r>
        <w:t xml:space="preserve">I found it more effective not to interrupt the customer, this usually helped narrow the time of the conversation down more than if I interrupted- which would usually cause the customer to loose their train of thought, or confusing them with my question that might have been too complex or technical compared to their lack of knowledge on the subject. </w:t>
      </w:r>
    </w:p>
    <w:p w:rsidR="00090C2C" w:rsidRDefault="00090C2C" w:rsidP="00090C2C">
      <w:pPr>
        <w:ind w:firstLine="720"/>
      </w:pPr>
      <w:r>
        <w:t xml:space="preserve">Listening to the customer and using skills found in Chapter 2, it is good to stop and try to understand WHAT the customer is saying- and not analyze HOW they are saying it.  This gives us a head start, without getting distracted from what the customer’s original intention was in asking assistance.  An associate’s wide knowledge on merchandise is supposed to be used as a tool to the consumer- not a scare tactic.  </w:t>
      </w:r>
    </w:p>
    <w:p w:rsidR="00863FF1" w:rsidRDefault="00090C2C"/>
    <w:sectPr w:rsidR="00863FF1" w:rsidSect="00863F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90C2C"/>
    <w:rsid w:val="00090C2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C2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1</cp:revision>
  <dcterms:created xsi:type="dcterms:W3CDTF">2011-03-28T18:45:00Z</dcterms:created>
  <dcterms:modified xsi:type="dcterms:W3CDTF">2011-03-28T18:46:00Z</dcterms:modified>
</cp:coreProperties>
</file>